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rPr>
          <w:rFonts w:ascii="Calibri" w:hAnsi="Calibri" w:eastAsia="微软雅黑"/>
          <w:color w:val="111111"/>
        </w:rPr>
        <w:t>纽约 Zoe Beauty ｜ 舒适美睫</w:t>
      </w:r>
    </w:p>
    <w:p>
      <w:r>
        <w:rPr>
          <w:rFonts w:ascii="Calibri" w:hAnsi="Calibri" w:eastAsia="微软雅黑"/>
          <w:b w:val="0"/>
          <w:sz w:val="20"/>
        </w:rPr>
        <w:t>小红书行业分解及话题模板 · 纽约华人美睫垂类 ｜ 更新日期：2026年8月29日</w:t>
      </w:r>
    </w:p>
    <w:p>
      <w:pPr>
        <w:pStyle w:val="Heading1"/>
      </w:pPr>
      <w:r>
        <w:rPr>
          <w:rFonts w:ascii="Calibri" w:hAnsi="Calibri" w:eastAsia="微软雅黑"/>
          <w:color w:val="111111"/>
        </w:rPr>
        <w:t>一、行业关键词提炼</w:t>
      </w:r>
    </w:p>
    <w:p>
      <w:r>
        <w:rPr>
          <w:rFonts w:ascii="Calibri" w:hAnsi="Calibri" w:eastAsia="微软雅黑"/>
          <w:b w:val="0"/>
        </w:rPr>
        <w:t>结合小红书美业趋势和纽约华人女性用户需求，围绕 Zoe Beauty「舒适美睫」的定位整理——舒适是差异化王牌，全程围绕低敏、无感、不辣眼展开。</w:t>
      </w:r>
    </w:p>
    <w:p>
      <w:pPr>
        <w:pStyle w:val="Heading2"/>
      </w:pPr>
      <w:r>
        <w:rPr>
          <w:rFonts w:ascii="Calibri" w:hAnsi="Calibri" w:eastAsia="微软雅黑"/>
          <w:color w:val="111111"/>
        </w:rPr>
        <w:t>1. 服务核心词</w:t>
      </w:r>
    </w:p>
    <w:p>
      <w:r>
        <w:rPr>
          <w:rFonts w:ascii="Calibri" w:hAnsi="Calibri" w:eastAsia="微软雅黑"/>
          <w:b w:val="0"/>
        </w:rPr>
        <w:t>纽约美睫、接睫毛、舒适美睫、日式美睫、自然款、浓密款、下睫毛、补睫、卸睫、低敏胶水、不辣眼、轻盈无感、敏感眼友好、定制眼型设计。</w:t>
      </w:r>
    </w:p>
    <w:p>
      <w:pPr>
        <w:pStyle w:val="Heading2"/>
      </w:pPr>
      <w:r>
        <w:rPr>
          <w:rFonts w:ascii="Calibri" w:hAnsi="Calibri" w:eastAsia="微软雅黑"/>
          <w:color w:val="111111"/>
        </w:rPr>
        <w:t>2. 用户需求词</w:t>
      </w:r>
    </w:p>
    <w:p>
      <w:r>
        <w:rPr>
          <w:rFonts w:ascii="Calibri" w:hAnsi="Calibri" w:eastAsia="微软雅黑"/>
          <w:b w:val="0"/>
        </w:rPr>
        <w:t>眼睛敏感、接睫毛辣眼、自然不假、持久不掉、好打理、显眼大、裸妆感、上班通勤、约会妆、拍照出片、第一次接睫毛、怕疼怕红。</w:t>
      </w:r>
    </w:p>
    <w:p>
      <w:pPr>
        <w:pStyle w:val="Heading2"/>
      </w:pPr>
      <w:r>
        <w:rPr>
          <w:rFonts w:ascii="Calibri" w:hAnsi="Calibri" w:eastAsia="微软雅黑"/>
          <w:color w:val="111111"/>
        </w:rPr>
        <w:t>3. 场景化关键词</w:t>
      </w:r>
    </w:p>
    <w:p>
      <w:r>
        <w:rPr>
          <w:rFonts w:ascii="Calibri" w:hAnsi="Calibri" w:eastAsia="微软雅黑"/>
          <w:b w:val="0"/>
        </w:rPr>
        <w:t>午休美睫、上班前、约会前、旅行前、毕业照、婚礼、生日、节日聚会、新年变美、面试、来纽约旅行顺便变美。</w:t>
      </w:r>
    </w:p>
    <w:p>
      <w:pPr>
        <w:pStyle w:val="Heading2"/>
      </w:pPr>
      <w:r>
        <w:rPr>
          <w:rFonts w:ascii="Calibri" w:hAnsi="Calibri" w:eastAsia="微软雅黑"/>
          <w:color w:val="111111"/>
        </w:rPr>
        <w:t>4. 趋势相关词</w:t>
      </w:r>
    </w:p>
    <w:p>
      <w:r>
        <w:rPr>
          <w:rFonts w:ascii="Calibri" w:hAnsi="Calibri" w:eastAsia="微软雅黑"/>
          <w:b w:val="0"/>
        </w:rPr>
        <w:t>舒适体验、低敏材质、日式技术、自然裸妆、轻盈无感、透明报价、一人一客、不赶时间。</w:t>
      </w:r>
    </w:p>
    <w:p>
      <w:pPr>
        <w:pStyle w:val="Heading2"/>
      </w:pPr>
      <w:r>
        <w:rPr>
          <w:rFonts w:ascii="Calibri" w:hAnsi="Calibri" w:eastAsia="微软雅黑"/>
          <w:color w:val="111111"/>
        </w:rPr>
        <w:t>关键词使用规则</w:t>
      </w:r>
    </w:p>
    <w:p>
      <w:pPr>
        <w:pStyle w:val="ListBullet"/>
      </w:pPr>
      <w:r>
        <w:rPr>
          <w:rFonts w:ascii="Calibri" w:hAnsi="Calibri" w:eastAsia="微软雅黑"/>
        </w:rPr>
        <w:t>标签组：服务词+场景词进笔记标签（#纽约美睫 #NYC美睫 #舒适美睫 #接睫毛 #法拉盛美睫 #曼哈顿美睫）。</w:t>
      </w:r>
    </w:p>
    <w:p>
      <w:pPr>
        <w:pStyle w:val="ListBullet"/>
      </w:pPr>
      <w:r>
        <w:rPr>
          <w:rFonts w:ascii="Calibri" w:hAnsi="Calibri" w:eastAsia="微软雅黑"/>
        </w:rPr>
        <w:t>标题/正文：需求词+趋势词进标题和首段，吃搜索流量（"纽约接睫毛""敏感眼美睫"）。</w:t>
      </w:r>
    </w:p>
    <w:p>
      <w:pPr>
        <w:pStyle w:val="ListBullet"/>
      </w:pPr>
      <w:r>
        <w:rPr>
          <w:rFonts w:ascii="Calibri" w:hAnsi="Calibri" w:eastAsia="微软雅黑"/>
        </w:rPr>
        <w:t>地域词固定轮换：纽约 / 曼哈顿 / 法拉盛 / 布鲁克林至少一个进标题。</w:t>
      </w:r>
    </w:p>
    <w:p>
      <w:pPr>
        <w:pStyle w:val="ListBullet"/>
      </w:pPr>
      <w:r>
        <w:rPr>
          <w:rFonts w:ascii="Calibri" w:hAnsi="Calibri" w:eastAsia="微软雅黑"/>
        </w:rPr>
        <w:t>选题池：每月从四类词交叉组合生成选题——场景×服务=一条选题（如"约会前×自然款"）。</w:t>
      </w:r>
    </w:p>
    <w:p>
      <w:pPr>
        <w:pStyle w:val="Heading1"/>
      </w:pPr>
      <w:r>
        <w:rPr>
          <w:rFonts w:ascii="Calibri" w:hAnsi="Calibri" w:eastAsia="微软雅黑"/>
          <w:color w:val="111111"/>
        </w:rPr>
        <w:t>二、热门话题方向</w:t>
      </w:r>
    </w:p>
    <w:p>
      <w:r>
        <w:rPr>
          <w:rFonts w:ascii="Calibri" w:hAnsi="Calibri" w:eastAsia="微软雅黑"/>
          <w:b w:val="0"/>
        </w:rPr>
        <w:t>五大方向，对应内容栏目：客片案例（种草）+ 美睫避坑（干货）+ 主理人人设（信任）+ 价格透明（转化）。</w:t>
      </w:r>
    </w:p>
    <w:p>
      <w:pPr>
        <w:pStyle w:val="Heading2"/>
      </w:pPr>
      <w:r>
        <w:rPr>
          <w:rFonts w:ascii="Calibri" w:hAnsi="Calibri" w:eastAsia="微软雅黑"/>
          <w:color w:val="111111"/>
        </w:rPr>
        <w:t>1. 功能性需求（痛点解决）→ 美睫避坑栏</w:t>
      </w:r>
    </w:p>
    <w:p>
      <w:r>
        <w:rPr>
          <w:rFonts w:ascii="Calibri" w:hAnsi="Calibri" w:eastAsia="微软雅黑"/>
          <w:b w:val="0"/>
        </w:rPr>
        <w:t>围绕接睫毛四大痛点——辣眼红肿、厚重像苍蝇腿、掉得快、怕疼——做解决方案型内容："接睫毛辣眼红肿？敏感眼这样选才不会踩雷""第一次接睫毛怕疼？全程真实感受"。舒适定位直接命中最普遍的痛点。</w:t>
      </w:r>
    </w:p>
    <w:p>
      <w:pPr>
        <w:pStyle w:val="Heading2"/>
      </w:pPr>
      <w:r>
        <w:rPr>
          <w:rFonts w:ascii="Calibri" w:hAnsi="Calibri" w:eastAsia="微软雅黑"/>
          <w:color w:val="111111"/>
        </w:rPr>
        <w:t>2. 场景化种草 → 客片案例栏</w:t>
      </w:r>
    </w:p>
    <w:p>
      <w:r>
        <w:rPr>
          <w:rFonts w:ascii="Calibri" w:hAnsi="Calibri" w:eastAsia="微软雅黑"/>
          <w:b w:val="0"/>
        </w:rPr>
        <w:t>前后对比是美睫行业最强视觉："纽约上班族的午休变美计划：45 分钟自然款""约会前 2 小时：接个睫毛再出门"。客片用真实眼睛特写，自然光，舒适感的呈现是"像自己的睫毛"。</w:t>
      </w:r>
    </w:p>
    <w:p>
      <w:pPr>
        <w:pStyle w:val="Heading2"/>
      </w:pPr>
      <w:r>
        <w:rPr>
          <w:rFonts w:ascii="Calibri" w:hAnsi="Calibri" w:eastAsia="微软雅黑"/>
          <w:color w:val="111111"/>
        </w:rPr>
        <w:t>3. 用户群体细分 → 客片案例栏</w:t>
      </w:r>
    </w:p>
    <w:p>
      <w:pPr>
        <w:pStyle w:val="ListBullet"/>
      </w:pPr>
      <w:r>
        <w:rPr>
          <w:rFonts w:ascii="Calibri" w:hAnsi="Calibri" w:eastAsia="微软雅黑"/>
        </w:rPr>
        <w:t>敏感眼人群：怕辣眼红肿——低敏胶水+手法轻柔，核心差异化客群。</w:t>
      </w:r>
    </w:p>
    <w:p>
      <w:pPr>
        <w:pStyle w:val="ListBullet"/>
      </w:pPr>
      <w:r>
        <w:rPr>
          <w:rFonts w:ascii="Calibri" w:hAnsi="Calibri" w:eastAsia="微软雅黑"/>
        </w:rPr>
        <w:t>上班族：通勤妆效率——自然款裸妆感，午休可约。</w:t>
      </w:r>
    </w:p>
    <w:p>
      <w:pPr>
        <w:pStyle w:val="ListBullet"/>
      </w:pPr>
      <w:r>
        <w:rPr>
          <w:rFonts w:ascii="Calibri" w:hAnsi="Calibri" w:eastAsia="微软雅黑"/>
        </w:rPr>
        <w:t>约会/出片族：拍照效果——浓密款+卷翘度定制。</w:t>
      </w:r>
    </w:p>
    <w:p>
      <w:pPr>
        <w:pStyle w:val="ListBullet"/>
      </w:pPr>
      <w:r>
        <w:rPr>
          <w:rFonts w:ascii="Calibri" w:hAnsi="Calibri" w:eastAsia="微软雅黑"/>
        </w:rPr>
        <w:t>新手：第一次接——怕疼怕踩雷，全程讲解式服务。</w:t>
      </w:r>
    </w:p>
    <w:p>
      <w:pPr>
        <w:pStyle w:val="Heading2"/>
      </w:pPr>
      <w:r>
        <w:rPr>
          <w:rFonts w:ascii="Calibri" w:hAnsi="Calibri" w:eastAsia="微软雅黑"/>
          <w:color w:val="111111"/>
        </w:rPr>
        <w:t>4. 体验分享与对比 → 美睫避坑 + 客片案例</w:t>
      </w:r>
    </w:p>
    <w:p>
      <w:r>
        <w:rPr>
          <w:rFonts w:ascii="Calibri" w:hAnsi="Calibri" w:eastAsia="微软雅黑"/>
          <w:b w:val="0"/>
        </w:rPr>
        <w:t>舒适美睫 vs 普通美睫：差别到底在哪；自然款 vs 浓密款：第一次怎么选；假睫毛 vs 接睫毛：通勤党怎么选——对比类内容高收藏，同时把"舒适"的价值讲出来。</w:t>
      </w:r>
    </w:p>
    <w:p>
      <w:pPr>
        <w:pStyle w:val="Heading2"/>
      </w:pPr>
      <w:r>
        <w:rPr>
          <w:rFonts w:ascii="Calibri" w:hAnsi="Calibri" w:eastAsia="微软雅黑"/>
          <w:color w:val="111111"/>
        </w:rPr>
        <w:t>5. 性价比与透明消费 → 全栏目渗透</w:t>
      </w:r>
    </w:p>
    <w:p>
      <w:r>
        <w:rPr>
          <w:rFonts w:ascii="Calibri" w:hAnsi="Calibri" w:eastAsia="微软雅黑"/>
          <w:b w:val="0"/>
        </w:rPr>
        <w:t>报价公开、补睫规则、维持时间明说——"纽约美睫价格公开：从 $XX 到 $XX 怎么选"。美睫复购靠补睫（3-4 周），把补睫规则前置讲清，锁住二次到店。</w:t>
      </w:r>
    </w:p>
    <w:p>
      <w:pPr>
        <w:pStyle w:val="Heading1"/>
      </w:pPr>
      <w:r>
        <w:rPr>
          <w:rFonts w:ascii="Calibri" w:hAnsi="Calibri" w:eastAsia="微软雅黑"/>
          <w:color w:val="111111"/>
        </w:rPr>
        <w:t>三、标题建议模板</w:t>
      </w:r>
    </w:p>
    <w:p>
      <w:r>
        <w:rPr>
          <w:rFonts w:ascii="Calibri" w:hAnsi="Calibri" w:eastAsia="微软雅黑"/>
          <w:b w:val="0"/>
        </w:rPr>
        <w:t>五型标题库，直接选用或改词复用。所有标题带地域（纽约/曼哈顿/法拉盛）或人群（敏感眼/上班族/新手）关键词。</w:t>
      </w:r>
    </w:p>
    <w:p>
      <w:pPr>
        <w:pStyle w:val="Heading2"/>
      </w:pPr>
      <w:r>
        <w:rPr>
          <w:rFonts w:ascii="Calibri" w:hAnsi="Calibri" w:eastAsia="微软雅黑"/>
          <w:color w:val="111111"/>
        </w:rPr>
        <w:t>1. 痛点解决型</w:t>
      </w:r>
    </w:p>
    <w:p>
      <w:pPr>
        <w:pStyle w:val="ListBullet"/>
      </w:pPr>
      <w:r>
        <w:rPr>
          <w:rFonts w:ascii="Calibri" w:hAnsi="Calibri" w:eastAsia="微软雅黑"/>
        </w:rPr>
        <w:t>接睫毛辣眼红肿？敏感眼这样选才不会踩雷</w:t>
      </w:r>
    </w:p>
    <w:p>
      <w:pPr>
        <w:pStyle w:val="ListBullet"/>
      </w:pPr>
      <w:r>
        <w:rPr>
          <w:rFonts w:ascii="Calibri" w:hAnsi="Calibri" w:eastAsia="微软雅黑"/>
        </w:rPr>
        <w:t>第一次接睫毛怕疼？全程真实感受记录</w:t>
      </w:r>
    </w:p>
    <w:p>
      <w:pPr>
        <w:pStyle w:val="ListBullet"/>
      </w:pPr>
      <w:r>
        <w:rPr>
          <w:rFonts w:ascii="Calibri" w:hAnsi="Calibri" w:eastAsia="微软雅黑"/>
        </w:rPr>
        <w:t>睫毛接了像苍蝇腿？卷翘度和长度选错了</w:t>
      </w:r>
    </w:p>
    <w:p>
      <w:pPr>
        <w:pStyle w:val="ListBullet"/>
      </w:pPr>
      <w:r>
        <w:rPr>
          <w:rFonts w:ascii="Calibri" w:hAnsi="Calibri" w:eastAsia="微软雅黑"/>
        </w:rPr>
        <w:t>接完 3 天就掉？补睫前必须知道的事</w:t>
      </w:r>
    </w:p>
    <w:p>
      <w:pPr>
        <w:pStyle w:val="Heading2"/>
      </w:pPr>
      <w:r>
        <w:rPr>
          <w:rFonts w:ascii="Calibri" w:hAnsi="Calibri" w:eastAsia="微软雅黑"/>
          <w:color w:val="111111"/>
        </w:rPr>
        <w:t>2. 场景化种草型</w:t>
      </w:r>
    </w:p>
    <w:p>
      <w:pPr>
        <w:pStyle w:val="ListBullet"/>
      </w:pPr>
      <w:r>
        <w:rPr>
          <w:rFonts w:ascii="Calibri" w:hAnsi="Calibri" w:eastAsia="微软雅黑"/>
        </w:rPr>
        <w:t>纽约上班族的午休变美计划：45 分钟自然款</w:t>
      </w:r>
    </w:p>
    <w:p>
      <w:pPr>
        <w:pStyle w:val="ListBullet"/>
      </w:pPr>
      <w:r>
        <w:rPr>
          <w:rFonts w:ascii="Calibri" w:hAnsi="Calibri" w:eastAsia="微软雅黑"/>
        </w:rPr>
        <w:t>约会前 2 小时：接个睫毛再出门</w:t>
      </w:r>
    </w:p>
    <w:p>
      <w:pPr>
        <w:pStyle w:val="ListBullet"/>
      </w:pPr>
      <w:r>
        <w:rPr>
          <w:rFonts w:ascii="Calibri" w:hAnsi="Calibri" w:eastAsia="微软雅黑"/>
        </w:rPr>
        <w:t>毕业照出片神器：NYC 舒适美睫实测</w:t>
      </w:r>
    </w:p>
    <w:p>
      <w:pPr>
        <w:pStyle w:val="ListBullet"/>
      </w:pPr>
      <w:r>
        <w:rPr>
          <w:rFonts w:ascii="Calibri" w:hAnsi="Calibri" w:eastAsia="微软雅黑"/>
        </w:rPr>
        <w:t>来纽约旅行顺便变美：第一次接睫毛体验</w:t>
      </w:r>
    </w:p>
    <w:p>
      <w:pPr>
        <w:pStyle w:val="Heading2"/>
      </w:pPr>
      <w:r>
        <w:rPr>
          <w:rFonts w:ascii="Calibri" w:hAnsi="Calibri" w:eastAsia="微软雅黑"/>
          <w:color w:val="111111"/>
        </w:rPr>
        <w:t>3. 数据与效果背书型</w:t>
      </w:r>
    </w:p>
    <w:p>
      <w:pPr>
        <w:pStyle w:val="ListBullet"/>
      </w:pPr>
      <w:r>
        <w:rPr>
          <w:rFonts w:ascii="Calibri" w:hAnsi="Calibri" w:eastAsia="微软雅黑"/>
        </w:rPr>
        <w:t>敏感眼星人亲测：这家接完真的一点都不辣</w:t>
      </w:r>
    </w:p>
    <w:p>
      <w:pPr>
        <w:pStyle w:val="ListBullet"/>
      </w:pPr>
      <w:r>
        <w:rPr>
          <w:rFonts w:ascii="Calibri" w:hAnsi="Calibri" w:eastAsia="微软雅黑"/>
        </w:rPr>
        <w:t>这个月接了 XX 位客人：美睫师的一天</w:t>
      </w:r>
    </w:p>
    <w:p>
      <w:pPr>
        <w:pStyle w:val="ListBullet"/>
      </w:pPr>
      <w:r>
        <w:rPr>
          <w:rFonts w:ascii="Calibri" w:hAnsi="Calibri" w:eastAsia="微软雅黑"/>
        </w:rPr>
        <w:t>从红肿到无感：我们换了什么胶水</w:t>
      </w:r>
    </w:p>
    <w:p>
      <w:pPr>
        <w:pStyle w:val="ListBullet"/>
      </w:pPr>
      <w:r>
        <w:rPr>
          <w:rFonts w:ascii="Calibri" w:hAnsi="Calibri" w:eastAsia="微软雅黑"/>
        </w:rPr>
        <w:t>客片合集：自然款 vs 浓密款你喜欢哪个</w:t>
      </w:r>
    </w:p>
    <w:p>
      <w:pPr>
        <w:pStyle w:val="Heading2"/>
      </w:pPr>
      <w:r>
        <w:rPr>
          <w:rFonts w:ascii="Calibri" w:hAnsi="Calibri" w:eastAsia="微软雅黑"/>
          <w:color w:val="111111"/>
        </w:rPr>
        <w:t>4. 对比测评型</w:t>
      </w:r>
    </w:p>
    <w:p>
      <w:pPr>
        <w:pStyle w:val="ListBullet"/>
      </w:pPr>
      <w:r>
        <w:rPr>
          <w:rFonts w:ascii="Calibri" w:hAnsi="Calibri" w:eastAsia="微软雅黑"/>
        </w:rPr>
        <w:t>舒适美睫 vs 普通美睫：差别到底在哪</w:t>
      </w:r>
    </w:p>
    <w:p>
      <w:pPr>
        <w:pStyle w:val="ListBullet"/>
      </w:pPr>
      <w:r>
        <w:rPr>
          <w:rFonts w:ascii="Calibri" w:hAnsi="Calibri" w:eastAsia="微软雅黑"/>
        </w:rPr>
        <w:t>自然款 vs 浓密款：第一次接怎么选</w:t>
      </w:r>
    </w:p>
    <w:p>
      <w:pPr>
        <w:pStyle w:val="ListBullet"/>
      </w:pPr>
      <w:r>
        <w:rPr>
          <w:rFonts w:ascii="Calibri" w:hAnsi="Calibri" w:eastAsia="微软雅黑"/>
        </w:rPr>
        <w:t>假睫毛 vs 接睫毛：通勤党怎么选</w:t>
      </w:r>
    </w:p>
    <w:p>
      <w:pPr>
        <w:pStyle w:val="ListBullet"/>
      </w:pPr>
      <w:r>
        <w:rPr>
          <w:rFonts w:ascii="Calibri" w:hAnsi="Calibri" w:eastAsia="微软雅黑"/>
        </w:rPr>
        <w:t>纽约美睫价格公开：从 $XX 到 $XX 怎么选</w:t>
      </w:r>
    </w:p>
    <w:p>
      <w:pPr>
        <w:pStyle w:val="Heading2"/>
      </w:pPr>
      <w:r>
        <w:rPr>
          <w:rFonts w:ascii="Calibri" w:hAnsi="Calibri" w:eastAsia="微软雅黑"/>
          <w:color w:val="111111"/>
        </w:rPr>
        <w:t>5. 节日/季节限定型</w:t>
      </w:r>
    </w:p>
    <w:p>
      <w:pPr>
        <w:pStyle w:val="ListBullet"/>
      </w:pPr>
      <w:r>
        <w:rPr>
          <w:rFonts w:ascii="Calibri" w:hAnsi="Calibri" w:eastAsia="微软雅黑"/>
        </w:rPr>
        <w:t>圣诞聚会眼妆：接个睫毛省掉半小时化妆</w:t>
      </w:r>
    </w:p>
    <w:p>
      <w:pPr>
        <w:pStyle w:val="ListBullet"/>
      </w:pPr>
      <w:r>
        <w:rPr>
          <w:rFonts w:ascii="Calibri" w:hAnsi="Calibri" w:eastAsia="微软雅黑"/>
        </w:rPr>
        <w:t>新年换新：开年第一对睫毛</w:t>
      </w:r>
    </w:p>
    <w:p>
      <w:pPr>
        <w:pStyle w:val="ListBullet"/>
      </w:pPr>
      <w:r>
        <w:rPr>
          <w:rFonts w:ascii="Calibri" w:hAnsi="Calibri" w:eastAsia="微软雅黑"/>
        </w:rPr>
        <w:t>情人节限定：自然心机款</w:t>
      </w:r>
    </w:p>
    <w:p>
      <w:pPr>
        <w:pStyle w:val="ListBullet"/>
      </w:pPr>
      <w:r>
        <w:rPr>
          <w:rFonts w:ascii="Calibri" w:hAnsi="Calibri" w:eastAsia="微软雅黑"/>
        </w:rPr>
        <w:t>毕业季档期紧张：提前约</w:t>
      </w:r>
    </w:p>
    <w:p>
      <w:pPr>
        <w:pStyle w:val="Heading2"/>
      </w:pPr>
      <w:r>
        <w:rPr>
          <w:rFonts w:ascii="Calibri" w:hAnsi="Calibri" w:eastAsia="微软雅黑"/>
          <w:color w:val="111111"/>
        </w:rPr>
        <w:t>标题写作三规则</w:t>
      </w:r>
    </w:p>
    <w:p>
      <w:pPr>
        <w:pStyle w:val="ListBullet"/>
      </w:pPr>
      <w:r>
        <w:rPr>
          <w:rFonts w:ascii="Calibri" w:hAnsi="Calibri" w:eastAsia="微软雅黑"/>
        </w:rPr>
        <w:t>地域前置：纽约/曼哈顿/法拉盛进标题，吃同城搜索与推荐流量。</w:t>
      </w:r>
    </w:p>
    <w:p>
      <w:pPr>
        <w:pStyle w:val="ListBullet"/>
      </w:pPr>
      <w:r>
        <w:rPr>
          <w:rFonts w:ascii="Calibri" w:hAnsi="Calibri" w:eastAsia="微软雅黑"/>
        </w:rPr>
        <w:t>痛点绑定：辣眼/怕疼/像苍蝇腿，美睫的顾虑就是点击的理由。</w:t>
      </w:r>
    </w:p>
    <w:p>
      <w:pPr>
        <w:pStyle w:val="ListBullet"/>
      </w:pPr>
      <w:r>
        <w:rPr>
          <w:rFonts w:ascii="Calibri" w:hAnsi="Calibri" w:eastAsia="微软雅黑"/>
        </w:rPr>
        <w:t>封面规范：眼睛特写+前后对比，大字 ≤8 字（"不辣眼""自然款"），统一暖色调。</w:t>
      </w:r>
    </w:p>
    <w:p>
      <w:pPr>
        <w:pStyle w:val="Heading1"/>
      </w:pPr>
      <w:r>
        <w:rPr>
          <w:rFonts w:ascii="Calibri" w:hAnsi="Calibri" w:eastAsia="微软雅黑"/>
          <w:color w:val="111111"/>
        </w:rPr>
        <w:t>四、与运营方案的配合方式</w:t>
      </w:r>
    </w:p>
    <w:p>
      <w:r>
        <w:rPr>
          <w:rFonts w:ascii="Calibri" w:hAnsi="Calibri" w:eastAsia="微软雅黑"/>
          <w:b w:val="0"/>
        </w:rPr>
        <w:t>这份模板是"弹药库"，运营方案是"作战计划"。</w:t>
      </w:r>
    </w:p>
    <w:p>
      <w:pPr>
        <w:pStyle w:val="ListBullet"/>
      </w:pPr>
      <w:r>
        <w:rPr>
          <w:rFonts w:ascii="Calibri" w:hAnsi="Calibri" w:eastAsia="微软雅黑"/>
        </w:rPr>
        <w:t>行业关键词：标签组固定使用；每月从"场景×服务"交叉组合生成新选题（每条笔记）。</w:t>
      </w:r>
    </w:p>
    <w:p>
      <w:pPr>
        <w:pStyle w:val="ListBullet"/>
      </w:pPr>
      <w:r>
        <w:rPr>
          <w:rFonts w:ascii="Calibri" w:hAnsi="Calibri" w:eastAsia="微软雅黑"/>
        </w:rPr>
        <w:t>热门话题方向：五大方向对应栏目——痛点/对比→美睫避坑、场景/人群→客片案例、性价比→全栏目渗透（每周选题会）。</w:t>
      </w:r>
    </w:p>
    <w:p>
      <w:pPr>
        <w:pStyle w:val="ListBullet"/>
      </w:pPr>
      <w:r>
        <w:rPr>
          <w:rFonts w:ascii="Calibri" w:hAnsi="Calibri" w:eastAsia="微软雅黑"/>
        </w:rPr>
        <w:t>标题建议模板：标题库直接选用或改词复用；每周新标题从模板变形，保持风格统一（每周 2-3 篇）。</w:t>
      </w:r>
    </w:p>
    <w:p>
      <w:pPr>
        <w:pStyle w:val="ListBullet"/>
      </w:pPr>
      <w:r>
        <w:rPr>
          <w:rFonts w:ascii="Calibri" w:hAnsi="Calibri" w:eastAsia="微软雅黑"/>
        </w:rPr>
        <w:t>转化钩子固定：评论区"想要价目表扣 1"→私信发价目表+免费眼型分析→定金锁档期；补睫规则前置告知锁复购；价格、地址、营业时间以商家确认为准。</w:t>
      </w:r>
    </w:p>
    <w:p>
      <w:pPr>
        <w:pStyle w:val="Heading2"/>
      </w:pPr>
      <w:r>
        <w:rPr>
          <w:rFonts w:ascii="Calibri" w:hAnsi="Calibri" w:eastAsia="微软雅黑"/>
          <w:color w:val="111111"/>
        </w:rPr>
        <w:t>总结</w:t>
      </w:r>
    </w:p>
    <w:p>
      <w:r>
        <w:rPr>
          <w:rFonts w:ascii="Calibri" w:hAnsi="Calibri" w:eastAsia="微软雅黑"/>
          <w:b w:val="0"/>
        </w:rPr>
        <w:t>通过以上关键词、话题与标题模板，把"舒适美睫"的定位翻译成小红书语言——避坑干货占搜索流量、客片案例种草、敏感眼亲测建信任、价格透明接转化，每一步都指向"私信领价目表、预约到店"。逐步把 Zoe Beauty 做成纽约华人"敏感眼也能放心接睫毛"的第一选择。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 w:eastAsia="微软雅黑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